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5274"/>
        <w:gridCol w:w="1202"/>
      </w:tblGrid>
      <w:tr w:rsidR="00250DE4" w:rsidRPr="00250DE4" w:rsidTr="00250DE4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Todos los vehículos son propiedad de la Diputación.</w:t>
            </w:r>
          </w:p>
        </w:tc>
      </w:tr>
      <w:tr w:rsidR="00250DE4" w:rsidRPr="00250DE4" w:rsidTr="00250DE4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  <w:t>VEHÍCULOS DESTINADOS A LOS SERVICIOS PROVINCIALES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  <w:t>Entidad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  <w:t>Marca y Modelo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b/>
                <w:bCs/>
                <w:noProof w:val="0"/>
                <w:lang w:val="es-ES" w:eastAsia="es-ES"/>
              </w:rPr>
              <w:t>Antigüedad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Centro Dr.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Esquerdo</w:t>
            </w:r>
            <w:proofErr w:type="spellEnd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29/05/1996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Centro Dr.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Esquerdo</w:t>
            </w:r>
            <w:proofErr w:type="spellEnd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Ciclo Hídrico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Terrano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15/04/1998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Ciclo Hídrico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Terrano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16/05/2005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Carretilla Elevadora Nissan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03/04/1992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29/10/2007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29/10/2007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29/10/2007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28/09/2009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Dumper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05/03/2008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Multitor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Pala D 102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11/06/2001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MZ IMPER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Dumper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Pala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05/12/2007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Cabstar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(camión grúa)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23/04/2003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Patrol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26/11/1996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Terrano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15/04/1998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206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17/01/2003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206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17/01/2003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206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17/01/2003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206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17/01/2003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206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17/01/2003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206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17/01/2003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18/12/2001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18/12/2001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10/01/2005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Expert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07/10/2002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Pérez RA-2000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20/09/1985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Trunque RPL1-119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18/01/2008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Renault Express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06/05/1998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29/12/1998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03/11/2000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Renault Master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29/12/1998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Ibiza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28/07/1995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Inca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Inca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Inca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08/11/2002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Tractor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Pasquali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980-E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20/08/1985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Volkswagen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Passat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24/04/2002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Conservación de Edificios e Instalaciones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Volkswagen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Passat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Aut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08/01/2001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Ingersoll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Rand DD-22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22/02/1993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Ingersoll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Rand DD-22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01/10/1991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Ingersoll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Rand DD-22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05/10/1992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Ingersoll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Rand DD-22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22/02/1993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Apisonad.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Ingersoll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Rand DD-22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01/10/1991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Apisonadora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Bomag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04/04/2005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Apisonadora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Bomag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30/12/1997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Apisonadora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Bomag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30/12/1997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Apisonadora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Bomag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26/03/2003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Apisonadora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Bomag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06/07/1998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19/02/2009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10/08/2012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10/04/2001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19/05/2005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19/05/2005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10/08/2012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05/08/2004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19/02/2009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Camión Nissan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17/04/1998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Camión Nissan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29/12/1997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Cisterna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Gaysa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08/04/1999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10/06/2008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13/11/2012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13/11/2012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10/06/2008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10/06/2008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25/11/2011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25/11/2011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13/11/2012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25/11/2011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10/06/2008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Multitor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Pala D 102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11/04/2001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Pasquali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Ergo 8.80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08/05/2001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Cintra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28/01/1994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Cintra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28/01/1994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Cintra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28/01/1994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Cintra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28/01/1994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Remolque Cintra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28/01/1994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Remolque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Ifor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Williams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30/03/2005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Remolque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Ifor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Williams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23/12/1997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Remolque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Ifor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Williams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23/12/1997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Remolque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Ifor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Williams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10/03/2003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Departamento de Carreteras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Remolque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Ifor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Williams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02/07/1998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Formación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Jumpy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28/09/2009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Hogar Provincial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Ford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Transit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9 plazas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14/02/2007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Hogar Provincial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12 plazas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27/12/2004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Hogar Provincial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13 plazas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01/04/1999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Hogar Provincial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Volkswagen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Passat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08/01/2001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Imprenta Provincial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Inca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08/11/2002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Informática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Inca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Laboratorio Vías y Obras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Terrano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25/10/2002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Medio Ambiente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Pathfinder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11/09/2009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Medio Ambiente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Terrano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14/10/1999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Medio Ambiente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Terrano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25/10/2002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Medio Ambiente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Toyota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Land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Cruiser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25/11/2005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Museo Provincial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Inca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Patronato de Turismo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BMW 530 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10/05/2006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Patronato de Turismo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Volkswagen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Multivan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2.5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12/05/2004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Patronato de Turismo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Volkswagen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Multivan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2.5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12/05/2004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 de Prevención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Peugeot 406 BK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26/05/1998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 de Prevención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C 4  1.6 HDI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29/10/2007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C 4  1.6 HDI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29/10/2007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Toledo 1.9 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28/04/2003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Toledo 1.9 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28/04/2003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Toledo 1.9 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28/04/2003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Seat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Toledo 1.9 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28/04/2003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Servicios Jurídicos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Volkswagen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Passat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18/04/1995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Servicios y Correos y Servicios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Especiale</w:t>
            </w:r>
            <w:proofErr w:type="spellEnd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29/10/2007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Servicios y Correos y Servicios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Especiale</w:t>
            </w:r>
            <w:proofErr w:type="spellEnd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Partner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28/05/2004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Servicios y Correos y Servicios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Especiale</w:t>
            </w:r>
            <w:proofErr w:type="spellEnd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Plataforma Cultural Montenegro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07/10/1994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Servicios y Correos y Servicios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Especiale</w:t>
            </w:r>
            <w:proofErr w:type="spellEnd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Tracto-camión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Iveco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06/06/1997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Sustitución Vías y Obras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Camión Nissan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04/04/1995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Sustitución Vías y Obras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Camión Renault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12/12/1989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Sustitución Vías y Obras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Sustitución Vías y Obras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Renault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Kangoo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04/12/2001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Taller Parque Móvil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Expert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07/10/2002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Telecomunicaciones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Citroen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Berlingo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12/12/2002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Ford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Transit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10/02/1993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Mercedes Vito 8 plazas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07/12/2000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Mercedes Vito carga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07/12/2000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Nissan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Patrol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21/11/2001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Peugeot </w:t>
            </w:r>
            <w:proofErr w:type="spellStart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Boxer</w:t>
            </w:r>
            <w:proofErr w:type="spellEnd"/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 9 plazas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18/12/2001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Renault Express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06/10/1994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Vehículos de reserva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Renault Express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18/10/1994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 xml:space="preserve">Vigilancia y Seguridad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BMW 118D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DE4" w:rsidRPr="00250DE4" w:rsidRDefault="00250DE4" w:rsidP="00250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  <w:r w:rsidRPr="00250DE4">
              <w:rPr>
                <w:rFonts w:ascii="Calibri" w:eastAsia="Times New Roman" w:hAnsi="Calibri" w:cs="Arial"/>
                <w:noProof w:val="0"/>
                <w:lang w:val="es-ES" w:eastAsia="es-ES"/>
              </w:rPr>
              <w:t>12/03/2008</w:t>
            </w:r>
          </w:p>
        </w:tc>
      </w:tr>
      <w:tr w:rsidR="00250DE4" w:rsidRPr="00250DE4" w:rsidTr="00250DE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E4" w:rsidRPr="00250DE4" w:rsidRDefault="00250DE4" w:rsidP="00250DE4">
            <w:pPr>
              <w:spacing w:after="0" w:line="240" w:lineRule="auto"/>
              <w:rPr>
                <w:rFonts w:ascii="Calibri" w:eastAsia="Times New Roman" w:hAnsi="Calibri" w:cs="Arial"/>
                <w:noProof w:val="0"/>
                <w:lang w:val="es-ES" w:eastAsia="es-ES"/>
              </w:rPr>
            </w:pPr>
          </w:p>
        </w:tc>
      </w:tr>
    </w:tbl>
    <w:p w:rsidR="00177728" w:rsidRPr="00250DE4" w:rsidRDefault="00177728" w:rsidP="00250DE4">
      <w:pPr>
        <w:ind w:left="-1134" w:right="-1164"/>
      </w:pPr>
      <w:bookmarkStart w:id="0" w:name="_GoBack"/>
      <w:bookmarkEnd w:id="0"/>
    </w:p>
    <w:sectPr w:rsidR="00177728" w:rsidRPr="00250DE4" w:rsidSect="00250DE4">
      <w:pgSz w:w="16838" w:h="11906" w:orient="landscape"/>
      <w:pgMar w:top="851" w:right="1417" w:bottom="170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E4"/>
    <w:rsid w:val="00177728"/>
    <w:rsid w:val="002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jtorregt</dc:creator>
  <cp:lastModifiedBy>jtorregt</cp:lastModifiedBy>
  <cp:revision>1</cp:revision>
  <dcterms:created xsi:type="dcterms:W3CDTF">2016-06-13T07:26:00Z</dcterms:created>
  <dcterms:modified xsi:type="dcterms:W3CDTF">2016-06-13T07:29:00Z</dcterms:modified>
</cp:coreProperties>
</file>